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Release of Liability</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This rental agreement constitutes the entire contract between Sitting Pretty Event Rental and the Renter and no modifications shall be valid unless authorized by Sitting Pretty Event Rental.</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Responsibility for all rental equipment remains with the Renter from delivery to the point of return</w:t>
      </w:r>
      <w:r w:rsidDel="00000000" w:rsidR="00000000" w:rsidRPr="00000000">
        <w:rPr>
          <w:rFonts w:ascii="Arial" w:cs="Arial" w:eastAsia="Arial" w:hAnsi="Arial"/>
          <w:i w:val="0"/>
          <w:smallCaps w:val="0"/>
          <w:strike w:val="0"/>
          <w:color w:val="000000"/>
          <w:u w:val="none"/>
          <w:shd w:fill="auto" w:val="clear"/>
          <w:vertAlign w:val="baseline"/>
          <w:rtl w:val="0"/>
        </w:rPr>
        <w:t xml:space="preserve"> Sitting Pretty Event Rental assumes no risk; and by acceptance of this agreement, the Renter expressly releases Sitting Pretty Rental of and from any and all liability for any damages, injury or loss to any person or goods which may arise from the rental. Renter agrees to hold and save Sitting Pretty Rental harmless of any and all loss or damage by reason thereof.</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By acceptance of this agreement, Renter agrees to assume all responsibility for damages to rented equipment by reason of vandalism, negligence, theft or any and all similar causes during the entire time of the rental equipment. Charges will be determined at time of incident.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u w:val="single"/>
        </w:rPr>
      </w:pPr>
      <w:r w:rsidDel="00000000" w:rsidR="00000000" w:rsidRPr="00000000">
        <w:rPr>
          <w:rFonts w:ascii="Arial" w:cs="Arial" w:eastAsia="Arial" w:hAnsi="Arial"/>
          <w:u w:val="single"/>
          <w:rtl w:val="0"/>
        </w:rPr>
        <w:t xml:space="preserve">Quotes &amp; Reservations Policy</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ALL QUOTES &amp; RESERVATIONS must be placed online at </w:t>
      </w:r>
      <w:hyperlink r:id="rId6">
        <w:r w:rsidDel="00000000" w:rsidR="00000000" w:rsidRPr="00000000">
          <w:rPr>
            <w:rFonts w:ascii="Arial" w:cs="Arial" w:eastAsia="Arial" w:hAnsi="Arial"/>
            <w:b w:val="1"/>
            <w:color w:val="1155cc"/>
            <w:u w:val="single"/>
            <w:rtl w:val="0"/>
          </w:rPr>
          <w:t xml:space="preserve">https://sitting-pretty-tables-and-chairs-rental.pointofrentalcloud.com/portal</w:t>
        </w:r>
      </w:hyperlink>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All orders must PAY IN FULL to reserve.</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We accept electronic payments only via our online ordering system.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WE DO NOT ACCEPT LAST MINUTE RESERVATIONS. ALL RESERVATIONS must be booked at least 72HRS prior to your event.</w:t>
      </w:r>
    </w:p>
    <w:p w:rsidR="00000000" w:rsidDel="00000000" w:rsidP="00000000" w:rsidRDefault="00000000" w:rsidRPr="00000000" w14:paraId="0000000D">
      <w:pPr>
        <w:numPr>
          <w:ilvl w:val="0"/>
          <w:numId w:val="3"/>
        </w:numPr>
        <w:spacing w:after="0" w:line="240" w:lineRule="auto"/>
        <w:ind w:left="720" w:hanging="360"/>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Once payment has been received a representative will contact the Renter 24-48hrs prior to delivery date to finalize all delivery details and make any necessary changes. </w:t>
      </w:r>
    </w:p>
    <w:p w:rsidR="00000000" w:rsidDel="00000000" w:rsidP="00000000" w:rsidRDefault="00000000" w:rsidRPr="00000000" w14:paraId="0000000E">
      <w:pPr>
        <w:numPr>
          <w:ilvl w:val="0"/>
          <w:numId w:val="3"/>
        </w:numPr>
        <w:spacing w:after="0" w:line="240" w:lineRule="auto"/>
        <w:ind w:left="720" w:hanging="360"/>
        <w:rPr>
          <w:rFonts w:ascii="Arial" w:cs="Arial" w:eastAsia="Arial" w:hAnsi="Arial"/>
          <w:b w:val="1"/>
          <w:u w:val="none"/>
        </w:rPr>
      </w:pPr>
      <w:bookmarkStart w:colFirst="0" w:colLast="0" w:name="_qox71cdzf1hm" w:id="1"/>
      <w:bookmarkEnd w:id="1"/>
      <w:r w:rsidDel="00000000" w:rsidR="00000000" w:rsidRPr="00000000">
        <w:rPr>
          <w:rFonts w:ascii="Arial" w:cs="Arial" w:eastAsia="Arial" w:hAnsi="Arial"/>
          <w:b w:val="1"/>
          <w:rtl w:val="0"/>
        </w:rPr>
        <w:t xml:space="preserve">Long term rentals are available at discounted rate.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Cancelation Policy</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bookmarkStart w:colFirst="0" w:colLast="0" w:name="_i6xl8hqlds65" w:id="2"/>
      <w:bookmarkEnd w:id="2"/>
      <w:r w:rsidDel="00000000" w:rsidR="00000000" w:rsidRPr="00000000">
        <w:rPr>
          <w:rFonts w:ascii="Arial" w:cs="Arial" w:eastAsia="Arial" w:hAnsi="Arial"/>
          <w:b w:val="1"/>
          <w:rtl w:val="0"/>
        </w:rPr>
        <w:t xml:space="preserve">All cancellations will receive a CREDIT no REFUNDS will be issued.</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bookmarkStart w:colFirst="0" w:colLast="0" w:name="_z1fb8i814m3q" w:id="3"/>
      <w:bookmarkEnd w:id="3"/>
      <w:r w:rsidDel="00000000" w:rsidR="00000000" w:rsidRPr="00000000">
        <w:rPr>
          <w:rFonts w:ascii="Arial" w:cs="Arial" w:eastAsia="Arial" w:hAnsi="Arial"/>
          <w:b w:val="1"/>
          <w:i w:val="0"/>
          <w:smallCaps w:val="0"/>
          <w:strike w:val="0"/>
          <w:color w:val="000000"/>
          <w:u w:val="none"/>
          <w:shd w:fill="auto" w:val="clear"/>
          <w:vertAlign w:val="baseline"/>
          <w:rtl w:val="0"/>
        </w:rPr>
        <w:t xml:space="preserve">There are no refunds for unused rental items under any circumstances.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u w:val="singl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Delivery Policy</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numPr>
          <w:ilvl w:val="0"/>
          <w:numId w:val="7"/>
        </w:numPr>
        <w:spacing w:after="0" w:line="240" w:lineRule="auto"/>
        <w:ind w:left="720" w:hanging="360"/>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WE OFFER DELIVERY ONLY. There is no option for customer pickup. </w:t>
      </w:r>
    </w:p>
    <w:p w:rsidR="00000000" w:rsidDel="00000000" w:rsidP="00000000" w:rsidRDefault="00000000" w:rsidRPr="00000000" w14:paraId="00000016">
      <w:pPr>
        <w:numPr>
          <w:ilvl w:val="0"/>
          <w:numId w:val="7"/>
        </w:numPr>
        <w:spacing w:after="0" w:line="240" w:lineRule="auto"/>
        <w:ind w:left="720" w:hanging="360"/>
        <w:rPr>
          <w:rFonts w:ascii="Arial" w:cs="Arial" w:eastAsia="Arial" w:hAnsi="Arial"/>
          <w:b w:val="1"/>
        </w:rPr>
      </w:pPr>
      <w:bookmarkStart w:colFirst="0" w:colLast="0" w:name="_9407r5b26ky" w:id="4"/>
      <w:bookmarkEnd w:id="4"/>
      <w:r w:rsidDel="00000000" w:rsidR="00000000" w:rsidRPr="00000000">
        <w:rPr>
          <w:rFonts w:ascii="Arial" w:cs="Arial" w:eastAsia="Arial" w:hAnsi="Arial"/>
          <w:b w:val="1"/>
          <w:rtl w:val="0"/>
        </w:rPr>
        <w:t xml:space="preserve">Deliver must be within 14 miles from the 19131 area code. We do not service NJ, DE, or NY.</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A flat rate d</w:t>
      </w:r>
      <w:r w:rsidDel="00000000" w:rsidR="00000000" w:rsidRPr="00000000">
        <w:rPr>
          <w:rFonts w:ascii="Arial" w:cs="Arial" w:eastAsia="Arial" w:hAnsi="Arial"/>
          <w:i w:val="0"/>
          <w:smallCaps w:val="0"/>
          <w:strike w:val="0"/>
          <w:color w:val="000000"/>
          <w:u w:val="none"/>
          <w:shd w:fill="auto" w:val="clear"/>
          <w:vertAlign w:val="baseline"/>
          <w:rtl w:val="0"/>
        </w:rPr>
        <w:t xml:space="preserve">elivery cost will be </w:t>
      </w:r>
      <w:r w:rsidDel="00000000" w:rsidR="00000000" w:rsidRPr="00000000">
        <w:rPr>
          <w:rFonts w:ascii="Arial" w:cs="Arial" w:eastAsia="Arial" w:hAnsi="Arial"/>
          <w:rtl w:val="0"/>
        </w:rPr>
        <w:t xml:space="preserve">automatically added at time of checkout.</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We request a 2hr-3hr timeframe for all deliveries in which Renter or designated </w:t>
      </w:r>
      <w:r w:rsidDel="00000000" w:rsidR="00000000" w:rsidRPr="00000000">
        <w:rPr>
          <w:rFonts w:ascii="Arial" w:cs="Arial" w:eastAsia="Arial" w:hAnsi="Arial"/>
          <w:rtl w:val="0"/>
        </w:rPr>
        <w:t xml:space="preserve">person</w:t>
      </w:r>
      <w:r w:rsidDel="00000000" w:rsidR="00000000" w:rsidRPr="00000000">
        <w:rPr>
          <w:rFonts w:ascii="Arial" w:cs="Arial" w:eastAsia="Arial" w:hAnsi="Arial"/>
          <w:i w:val="0"/>
          <w:smallCaps w:val="0"/>
          <w:strike w:val="0"/>
          <w:color w:val="000000"/>
          <w:u w:val="none"/>
          <w:shd w:fill="auto" w:val="clear"/>
          <w:vertAlign w:val="baseline"/>
          <w:rtl w:val="0"/>
        </w:rPr>
        <w:t xml:space="preserve"> must be present to receive all rented items</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If Renter or designated person is not present during agreed timeframe Sitting Pretty Rental</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will contact the Renter to determine additional charges for redelivery.</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Orders will be dropped off and picked up at the door.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All orders must be first floor deliveries. </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Renter is responsible for checking the count and condition of all items upon deliver</w:t>
      </w:r>
      <w:r w:rsidDel="00000000" w:rsidR="00000000" w:rsidRPr="00000000">
        <w:rPr>
          <w:rFonts w:ascii="Arial" w:cs="Arial" w:eastAsia="Arial" w:hAnsi="Arial"/>
          <w:rtl w:val="0"/>
        </w:rPr>
        <w:t xml:space="preserve">y. Once Renter has received all items Renter takes full responsibility for all items. </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DO NOT use staples, tacks, glue or candle wax on the tables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chairs or linens.</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u w:val="singl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u w:val="single"/>
        </w:rPr>
      </w:pPr>
      <w:r w:rsidDel="00000000" w:rsidR="00000000" w:rsidRPr="00000000">
        <w:rPr>
          <w:rFonts w:ascii="Arial" w:cs="Arial" w:eastAsia="Arial" w:hAnsi="Arial"/>
          <w:u w:val="single"/>
          <w:rtl w:val="0"/>
        </w:rPr>
        <w:t xml:space="preserve">Pick-Up Policy</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Arial" w:cs="Arial" w:eastAsia="Arial" w:hAnsi="Arial"/>
          <w:b w:val="1"/>
          <w:rtl w:val="0"/>
        </w:rPr>
        <w:t xml:space="preserve">ALL</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adhesives, decorations, tape, etc., MUST BE REMOVED from tables and chairs. Equipment must be cleaned, tables must be folded, and chairs must be neatly stacked. Equipment must be left in the same place it was delivered.</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Renter must secure equipment</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and protect from weather until it is picked up</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Next day pick ups will be completed after all scheduled deliveries. Scheduled pick up times are subject to change.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Fonts w:ascii="Arial" w:cs="Arial" w:eastAsia="Arial" w:hAnsi="Arial"/>
          <w:u w:val="single"/>
          <w:rtl w:val="0"/>
        </w:rPr>
        <w:t xml:space="preserve">Weddings, Corporate Event, Outdoor Events or Large Events</w:t>
      </w:r>
      <w:r w:rsidDel="00000000" w:rsidR="00000000" w:rsidRPr="00000000">
        <w:rPr>
          <w:rFonts w:ascii="Arial" w:cs="Arial" w:eastAsia="Arial" w:hAnsi="Arial"/>
          <w:b w:val="1"/>
          <w:rtl w:val="0"/>
        </w:rPr>
        <w:t xml:space="preserv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All events under this category may be subject to additional charges not listed on our website. </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Set up/breakdown and beyond first floor deliveries can be arranged for additional fees.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u w:val="none"/>
        </w:rPr>
      </w:pPr>
      <w:r w:rsidDel="00000000" w:rsidR="00000000" w:rsidRPr="00000000">
        <w:rPr>
          <w:rFonts w:ascii="Arial" w:cs="Arial" w:eastAsia="Arial" w:hAnsi="Arial"/>
          <w:b w:val="1"/>
          <w:rtl w:val="0"/>
        </w:rPr>
        <w:t xml:space="preserve">All OUTDOOR EVENTS ARE SUBJECT TO A 15% DAMAGE WAIVER FEE.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after="0" w:line="240" w:lineRule="auto"/>
        <w:jc w:val="left"/>
        <w:rPr>
          <w:rFonts w:ascii="Arial" w:cs="Arial" w:eastAsia="Arial" w:hAnsi="Arial"/>
          <w:u w:val="single"/>
        </w:rPr>
      </w:pPr>
      <w:r w:rsidDel="00000000" w:rsidR="00000000" w:rsidRPr="00000000">
        <w:rPr>
          <w:rFonts w:ascii="Arial" w:cs="Arial" w:eastAsia="Arial" w:hAnsi="Arial"/>
          <w:u w:val="single"/>
          <w:rtl w:val="0"/>
        </w:rPr>
        <w:t xml:space="preserve">Linen Agreement</w:t>
      </w:r>
    </w:p>
    <w:p w:rsidR="00000000" w:rsidDel="00000000" w:rsidP="00000000" w:rsidRDefault="00000000" w:rsidRPr="00000000" w14:paraId="0000002B">
      <w:pPr>
        <w:numPr>
          <w:ilvl w:val="0"/>
          <w:numId w:val="6"/>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Inspection</w:t>
      </w:r>
      <w:r w:rsidDel="00000000" w:rsidR="00000000" w:rsidRPr="00000000">
        <w:rPr>
          <w:rFonts w:ascii="Arial" w:cs="Arial" w:eastAsia="Arial" w:hAnsi="Arial"/>
          <w:rtl w:val="0"/>
        </w:rPr>
        <w:t xml:space="preserve">: The Renter acknowledges that he/she will personally inspect the rental linens and/or chair covers, find them suitable for his/her needs and in good condition, also he/she understands the proper use and agrees to inspect the rental linens and/or chair covers prior to use and </w:t>
      </w:r>
      <w:r w:rsidDel="00000000" w:rsidR="00000000" w:rsidRPr="00000000">
        <w:rPr>
          <w:rFonts w:ascii="Arial" w:cs="Arial" w:eastAsia="Arial" w:hAnsi="Arial"/>
          <w:b w:val="1"/>
          <w:rtl w:val="0"/>
        </w:rPr>
        <w:t xml:space="preserve">notify Sitting Pretty Event Rental of any defects or incorrect linens within 2hrs</w:t>
      </w:r>
      <w:r w:rsidDel="00000000" w:rsidR="00000000" w:rsidRPr="00000000">
        <w:rPr>
          <w:rFonts w:ascii="Arial" w:cs="Arial" w:eastAsia="Arial" w:hAnsi="Arial"/>
          <w:rtl w:val="0"/>
        </w:rPr>
        <w:t xml:space="preserve"> of receipt of the linens and/or chair covers. </w:t>
      </w:r>
    </w:p>
    <w:p w:rsidR="00000000" w:rsidDel="00000000" w:rsidP="00000000" w:rsidRDefault="00000000" w:rsidRPr="00000000" w14:paraId="0000002C">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4"/>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Warranties</w:t>
      </w:r>
      <w:r w:rsidDel="00000000" w:rsidR="00000000" w:rsidRPr="00000000">
        <w:rPr>
          <w:rFonts w:ascii="Arial" w:cs="Arial" w:eastAsia="Arial" w:hAnsi="Arial"/>
          <w:rtl w:val="0"/>
        </w:rPr>
        <w:t xml:space="preserve">: There are no warranties of merchantability or fitness, either express or implied: There is no warranty that rental linens and/or chair covers are free of any defects. Please note that all lines are washed, pressed and folded therefore crease lines may appear in some linens.</w:t>
      </w:r>
    </w:p>
    <w:p w:rsidR="00000000" w:rsidDel="00000000" w:rsidP="00000000" w:rsidRDefault="00000000" w:rsidRPr="00000000" w14:paraId="0000002E">
      <w:pPr>
        <w:spacing w:after="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Prohibited Uses</w:t>
      </w:r>
      <w:r w:rsidDel="00000000" w:rsidR="00000000" w:rsidRPr="00000000">
        <w:rPr>
          <w:rFonts w:ascii="Arial" w:cs="Arial" w:eastAsia="Arial" w:hAnsi="Arial"/>
          <w:rtl w:val="0"/>
        </w:rPr>
        <w:t xml:space="preserve">: Use of rental linens and/or chair covers in the following circumstances is prohibited and constitutes a breach of contract: (a) Improper, and unintended use or misuse. (b) Use by anyone other than the Renter. (c) Use at any location other than the address furnished by the Renter.</w:t>
        <w:br w:type="textWrapping"/>
      </w:r>
    </w:p>
    <w:p w:rsidR="00000000" w:rsidDel="00000000" w:rsidP="00000000" w:rsidRDefault="00000000" w:rsidRPr="00000000" w14:paraId="00000030">
      <w:pPr>
        <w:numPr>
          <w:ilvl w:val="0"/>
          <w:numId w:val="1"/>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Damaged or Lost Items</w:t>
      </w:r>
      <w:r w:rsidDel="00000000" w:rsidR="00000000" w:rsidRPr="00000000">
        <w:rPr>
          <w:rFonts w:ascii="Arial" w:cs="Arial" w:eastAsia="Arial" w:hAnsi="Arial"/>
          <w:rtl w:val="0"/>
        </w:rPr>
        <w:t xml:space="preserve">: The Renter agrees to pay for any damage to or loss of items, regardless of cause, except reasonable wear. Items damaged beyond repair or normal cleaning will be paid for at its replacement cost when rented. </w:t>
      </w:r>
      <w:r w:rsidDel="00000000" w:rsidR="00000000" w:rsidRPr="00000000">
        <w:rPr>
          <w:rFonts w:ascii="Arial" w:cs="Arial" w:eastAsia="Arial" w:hAnsi="Arial"/>
          <w:b w:val="1"/>
          <w:rtl w:val="0"/>
        </w:rPr>
        <w:t xml:space="preserve">Replacement cost will be listed on invoice/contract.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Please avoid getting candle wax on the linens as it will not be able to be removed and you will be charged for replacement. </w:t>
      </w:r>
      <w:r w:rsidDel="00000000" w:rsidR="00000000" w:rsidRPr="00000000">
        <w:rPr>
          <w:rtl w:val="0"/>
        </w:rPr>
      </w:r>
    </w:p>
    <w:p w:rsidR="00000000" w:rsidDel="00000000" w:rsidP="00000000" w:rsidRDefault="00000000" w:rsidRPr="00000000" w14:paraId="00000031">
      <w:pPr>
        <w:spacing w:after="100" w:before="10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32">
      <w:pPr>
        <w:numPr>
          <w:ilvl w:val="0"/>
          <w:numId w:val="8"/>
        </w:numPr>
        <w:spacing w:after="0" w:line="240" w:lineRule="auto"/>
        <w:ind w:left="720" w:hanging="360"/>
        <w:rPr>
          <w:rFonts w:ascii="Arial" w:cs="Arial" w:eastAsia="Arial" w:hAnsi="Arial"/>
          <w:u w:val="none"/>
        </w:rPr>
      </w:pPr>
      <w:r w:rsidDel="00000000" w:rsidR="00000000" w:rsidRPr="00000000">
        <w:rPr>
          <w:rFonts w:ascii="Arial" w:cs="Arial" w:eastAsia="Arial" w:hAnsi="Arial"/>
          <w:b w:val="1"/>
          <w:rtl w:val="0"/>
        </w:rPr>
        <w:t xml:space="preserve">Return Packaging</w:t>
      </w:r>
      <w:r w:rsidDel="00000000" w:rsidR="00000000" w:rsidRPr="00000000">
        <w:rPr>
          <w:rFonts w:ascii="Arial" w:cs="Arial" w:eastAsia="Arial" w:hAnsi="Arial"/>
          <w:rtl w:val="0"/>
        </w:rPr>
        <w:t xml:space="preserve">: Items should be dry and free of any and all food debris and placed back into original packaging in the condition as when delivered to Renter, subject only to reasonable wear. Sitting Pretty Event Rental will take care of the laundering and folding. Lessee shall be responsible for all losses or damage to rented items from time of delivery.</w:t>
      </w:r>
    </w:p>
    <w:p w:rsidR="00000000" w:rsidDel="00000000" w:rsidP="00000000" w:rsidRDefault="00000000" w:rsidRPr="00000000" w14:paraId="0000003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5">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36">
      <w:pPr>
        <w:spacing w:after="0" w:line="240" w:lineRule="auto"/>
        <w:ind w:left="7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Arial" w:cs="Arial" w:eastAsia="Arial" w:hAnsi="Arial"/>
          <w:color w:val="b7b7b7"/>
        </w:rPr>
      </w:pPr>
      <w:r w:rsidDel="00000000" w:rsidR="00000000" w:rsidRPr="00000000">
        <w:rPr>
          <w:rFonts w:ascii="Arial" w:cs="Arial" w:eastAsia="Arial" w:hAnsi="Arial"/>
          <w:color w:val="b7b7b7"/>
          <w:rtl w:val="0"/>
        </w:rPr>
        <w:t xml:space="preserve">***Sitting Pretty Event Rental reserves the right to use images from rentals on social media sites but not limited to marketing materials, portfolio entries, and or website.***</w:t>
      </w:r>
    </w:p>
    <w:p w:rsidR="00000000" w:rsidDel="00000000" w:rsidP="00000000" w:rsidRDefault="00000000" w:rsidRPr="00000000" w14:paraId="00000038">
      <w:pPr>
        <w:spacing w:after="0" w:line="240" w:lineRule="auto"/>
        <w:rPr>
          <w:rFonts w:ascii="Arial" w:cs="Arial" w:eastAsia="Arial" w:hAnsi="Arial"/>
          <w:color w:val="b7b7b7"/>
          <w:sz w:val="18"/>
          <w:szCs w:val="18"/>
        </w:rPr>
      </w:pPr>
      <w:r w:rsidDel="00000000" w:rsidR="00000000" w:rsidRPr="00000000">
        <w:rPr>
          <w:rtl w:val="0"/>
        </w:rPr>
      </w:r>
    </w:p>
    <w:p w:rsidR="00000000" w:rsidDel="00000000" w:rsidP="00000000" w:rsidRDefault="00000000" w:rsidRPr="00000000" w14:paraId="00000039">
      <w:pPr>
        <w:widowControl w:val="0"/>
        <w:spacing w:after="0" w:line="240" w:lineRule="auto"/>
        <w:jc w:val="left"/>
        <w:rPr>
          <w:rFonts w:ascii="Arial" w:cs="Arial" w:eastAsia="Arial" w:hAnsi="Arial"/>
          <w:b w:val="1"/>
        </w:rPr>
      </w:pPr>
      <w:r w:rsidDel="00000000" w:rsidR="00000000" w:rsidRPr="00000000">
        <w:rPr>
          <w:rtl w:val="0"/>
        </w:rPr>
      </w:r>
    </w:p>
    <w:p w:rsidR="00000000" w:rsidDel="00000000" w:rsidP="00000000" w:rsidRDefault="00000000" w:rsidRPr="00000000" w14:paraId="0000003A">
      <w:pPr>
        <w:widowControl w:val="0"/>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line="240" w:lineRule="auto"/>
        <w:ind w:left="720" w:firstLine="0"/>
        <w:jc w:val="cente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By signing below the renter is accepting the following terms and conditions for rental equipment provided by Sitting Pretty Event Rental, as described in attached invoice/estimate.</w:t>
      </w:r>
    </w:p>
    <w:p w:rsidR="00000000" w:rsidDel="00000000" w:rsidP="00000000" w:rsidRDefault="00000000" w:rsidRPr="00000000" w14:paraId="0000003C">
      <w:pPr>
        <w:spacing w:after="0" w:line="240" w:lineRule="auto"/>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3D">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left"/>
      <w:rPr>
        <w:color w:val="b7b7b7"/>
      </w:rPr>
    </w:pPr>
    <w:r w:rsidDel="00000000" w:rsidR="00000000" w:rsidRPr="00000000">
      <w:rPr>
        <w:rtl w:val="0"/>
      </w:rPr>
    </w:r>
  </w:p>
  <w:p w:rsidR="00000000" w:rsidDel="00000000" w:rsidP="00000000" w:rsidRDefault="00000000" w:rsidRPr="00000000" w14:paraId="00000040">
    <w:pPr>
      <w:jc w:val="center"/>
      <w:rPr>
        <w:color w:val="b7b7b7"/>
      </w:rPr>
    </w:pPr>
    <w:r w:rsidDel="00000000" w:rsidR="00000000" w:rsidRPr="00000000">
      <w:rPr>
        <w:color w:val="b7b7b7"/>
        <w:rtl w:val="0"/>
      </w:rPr>
      <w:t xml:space="preserve">Sitting Pretty Tables and Chairs Rental . </w:t>
    </w:r>
    <w:r w:rsidDel="00000000" w:rsidR="00000000" w:rsidRPr="00000000">
      <w:rPr>
        <w:color w:val="b7b7b7"/>
        <w:rtl w:val="0"/>
      </w:rPr>
      <w:t xml:space="preserve">www.sittingprettyrental.com</w:t>
    </w:r>
    <w:r w:rsidDel="00000000" w:rsidR="00000000" w:rsidRPr="00000000">
      <w:rPr>
        <w:color w:val="b7b7b7"/>
        <w:rtl w:val="0"/>
      </w:rPr>
      <w:t xml:space="preserve"> . 215-651-9765 . info@sittingprettyrental.com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240" w:lineRule="auto"/>
      <w:rPr>
        <w:rFonts w:ascii="Arial" w:cs="Arial" w:eastAsia="Arial" w:hAnsi="Arial"/>
        <w:color w:val="d9d9d9"/>
      </w:rPr>
    </w:pPr>
    <w:r w:rsidDel="00000000" w:rsidR="00000000" w:rsidRPr="00000000">
      <w:rPr>
        <w:rFonts w:ascii="Arial" w:cs="Arial" w:eastAsia="Arial" w:hAnsi="Arial"/>
        <w:b w:val="1"/>
        <w:color w:val="d9d9d9"/>
        <w:u w:val="single"/>
        <w:rtl w:val="0"/>
      </w:rPr>
      <w:t xml:space="preserve">Rental Agreement</w:t>
    </w:r>
    <w:r w:rsidDel="00000000" w:rsidR="00000000" w:rsidRPr="00000000">
      <w:rPr>
        <w:rFonts w:ascii="Arial" w:cs="Arial" w:eastAsia="Arial" w:hAnsi="Arial"/>
        <w:color w:val="d9d9d9"/>
        <w:rtl w:val="0"/>
      </w:rPr>
      <w:tab/>
      <w:tab/>
      <w:tab/>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2686050</wp:posOffset>
          </wp:positionH>
          <wp:positionV relativeFrom="paragraph">
            <wp:posOffset>-142874</wp:posOffset>
          </wp:positionV>
          <wp:extent cx="1338263" cy="761137"/>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alphaModFix amt="50000"/>
                  </a:blip>
                  <a:srcRect b="20382" l="0" r="0" t="22292"/>
                  <a:stretch>
                    <a:fillRect/>
                  </a:stretch>
                </pic:blipFill>
                <pic:spPr>
                  <a:xfrm>
                    <a:off x="0" y="0"/>
                    <a:ext cx="1338263" cy="761137"/>
                  </a:xfrm>
                  <a:prstGeom prst="rect"/>
                  <a:ln/>
                </pic:spPr>
              </pic:pic>
            </a:graphicData>
          </a:graphic>
        </wp:anchor>
      </w:drawing>
    </w:r>
  </w:p>
  <w:p w:rsidR="00000000" w:rsidDel="00000000" w:rsidP="00000000" w:rsidRDefault="00000000" w:rsidRPr="00000000" w14:paraId="00000042">
    <w:pPr>
      <w:spacing w:after="0" w:line="240" w:lineRule="auto"/>
      <w:rPr>
        <w:color w:val="d9d9d9"/>
      </w:rPr>
    </w:pPr>
    <w:r w:rsidDel="00000000" w:rsidR="00000000" w:rsidRPr="00000000">
      <w:rPr>
        <w:rFonts w:ascii="Arial" w:cs="Arial" w:eastAsia="Arial" w:hAnsi="Arial"/>
        <w:b w:val="1"/>
        <w:color w:val="d9d9d9"/>
        <w:u w:val="single"/>
        <w:rtl w:val="0"/>
      </w:rPr>
      <w:t xml:space="preserve">Terms &amp; Conditions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ting-pretty-tables-and-chairs-rental.pointofrentalcloud.com/portal"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